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41CFF798" w14:textId="487923F6" w:rsidR="00170F1D" w:rsidRPr="00170F1D" w:rsidRDefault="00170F1D" w:rsidP="00170F1D">
      <w:pPr>
        <w:pStyle w:val="CRCoverPage"/>
        <w:outlineLvl w:val="0"/>
        <w:rPr>
          <w:b/>
          <w:noProof/>
          <w:sz w:val="24"/>
        </w:rPr>
      </w:pPr>
      <w:r w:rsidRPr="00170F1D">
        <w:rPr>
          <w:b/>
          <w:noProof/>
          <w:sz w:val="24"/>
        </w:rPr>
        <w:t xml:space="preserve">3GPP TSG-RAN WG4 Meeting #117                                                                    </w:t>
      </w:r>
      <w:r w:rsidR="00B50659" w:rsidRPr="00B50659">
        <w:rPr>
          <w:b/>
          <w:noProof/>
          <w:sz w:val="24"/>
        </w:rPr>
        <w:t>R4-2522005</w:t>
      </w:r>
    </w:p>
    <w:p w14:paraId="730545E8" w14:textId="625A5922" w:rsidR="001F6272" w:rsidRPr="006B30DF" w:rsidRDefault="00170F1D" w:rsidP="00170F1D">
      <w:pPr>
        <w:pStyle w:val="CRCoverPage"/>
        <w:outlineLvl w:val="0"/>
        <w:rPr>
          <w:b/>
          <w:noProof/>
          <w:sz w:val="24"/>
          <w:lang w:val="en-US"/>
        </w:rPr>
      </w:pPr>
      <w:r w:rsidRPr="00170F1D">
        <w:rPr>
          <w:b/>
          <w:noProof/>
          <w:sz w:val="24"/>
        </w:rPr>
        <w:t>Dallas, US,  November 17 - 21, 2025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7D4EEC11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C418E">
        <w:rPr>
          <w:rFonts w:cs="Arial"/>
          <w:sz w:val="22"/>
          <w:szCs w:val="22"/>
          <w:lang w:val="en-US"/>
        </w:rPr>
        <w:tab/>
      </w:r>
      <w:r w:rsidR="00DC7E6D">
        <w:rPr>
          <w:rFonts w:cs="Arial"/>
          <w:sz w:val="22"/>
          <w:szCs w:val="22"/>
          <w:lang w:val="en-US"/>
        </w:rPr>
        <w:t xml:space="preserve">VSAT RF requirement for </w:t>
      </w:r>
      <w:r w:rsidR="00DC418E" w:rsidRPr="00DC418E">
        <w:rPr>
          <w:rFonts w:cs="Arial"/>
          <w:sz w:val="22"/>
          <w:szCs w:val="22"/>
          <w:lang w:val="en-US"/>
        </w:rPr>
        <w:t>HD-FDD</w:t>
      </w:r>
    </w:p>
    <w:p w14:paraId="51BD89B7" w14:textId="53133877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B50659">
        <w:rPr>
          <w:rFonts w:cs="Arial"/>
          <w:sz w:val="22"/>
          <w:szCs w:val="22"/>
          <w:lang w:val="en-US" w:eastAsia="zh-CN"/>
        </w:rPr>
        <w:t>7</w:t>
      </w:r>
      <w:r w:rsidR="00727E5F">
        <w:rPr>
          <w:rFonts w:cs="Arial"/>
          <w:sz w:val="22"/>
          <w:szCs w:val="22"/>
          <w:lang w:val="en-US" w:eastAsia="zh-CN"/>
        </w:rPr>
        <w:t>.6</w:t>
      </w:r>
      <w:proofErr w:type="gramEnd"/>
      <w:r w:rsidR="00727E5F">
        <w:rPr>
          <w:rFonts w:cs="Arial"/>
          <w:sz w:val="22"/>
          <w:szCs w:val="22"/>
          <w:lang w:val="en-US" w:eastAsia="zh-CN"/>
        </w:rPr>
        <w:t>.4.1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DA3362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over</w:t>
      </w:r>
      <w:r w:rsidR="00E82262">
        <w:rPr>
          <w:lang w:val="en-US"/>
        </w:rPr>
        <w:t xml:space="preserve">view on </w:t>
      </w:r>
      <w:r w:rsidR="000168AA">
        <w:rPr>
          <w:lang w:val="en-US"/>
        </w:rPr>
        <w:t>HD-FDD Vsat terminal RF impact.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31566B2D" w14:textId="5D579620" w:rsidR="00BD2430" w:rsidRDefault="00BD2430" w:rsidP="00104F0E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</w:t>
      </w:r>
      <w:r w:rsidR="00B6401E">
        <w:rPr>
          <w:lang w:val="en-US"/>
        </w:rPr>
        <w:t>Reusing the</w:t>
      </w:r>
      <w:r>
        <w:rPr>
          <w:lang w:val="en-US"/>
        </w:rPr>
        <w:t xml:space="preserve"> </w:t>
      </w:r>
      <w:r w:rsidR="00CC2027">
        <w:rPr>
          <w:lang w:val="en-US"/>
        </w:rPr>
        <w:t xml:space="preserve">ON/OFF time mask is </w:t>
      </w:r>
      <w:r w:rsidR="00B6401E">
        <w:rPr>
          <w:lang w:val="en-US"/>
        </w:rPr>
        <w:t xml:space="preserve">considered. </w:t>
      </w:r>
    </w:p>
    <w:p w14:paraId="4ACCCF94" w14:textId="77777777" w:rsidR="00DA2443" w:rsidRDefault="00DA2443" w:rsidP="00B6401E">
      <w:pPr>
        <w:pStyle w:val="Heading4"/>
        <w:numPr>
          <w:ilvl w:val="0"/>
          <w:numId w:val="0"/>
        </w:numPr>
        <w:ind w:left="864"/>
        <w:rPr>
          <w:rFonts w:eastAsia="MS Mincho"/>
          <w:sz w:val="20"/>
          <w:lang w:val="en-US"/>
        </w:rPr>
      </w:pPr>
      <w:r>
        <w:rPr>
          <w:lang w:val="en-US"/>
        </w:rPr>
        <w:t>Issue 1-1-</w:t>
      </w:r>
      <w:r>
        <w:rPr>
          <w:lang w:val="en-US" w:eastAsia="zh-TW"/>
        </w:rPr>
        <w:t>3</w:t>
      </w:r>
      <w:r>
        <w:rPr>
          <w:lang w:val="en-US"/>
        </w:rPr>
        <w:t>: Transmit ON/OFF time mask for HD-FDD</w:t>
      </w:r>
    </w:p>
    <w:p w14:paraId="2E443BCE" w14:textId="77777777" w:rsidR="00DA2443" w:rsidRDefault="00DA2443" w:rsidP="00DA2443">
      <w:pPr>
        <w:pStyle w:val="ListParagraph"/>
        <w:keepNext/>
        <w:numPr>
          <w:ilvl w:val="0"/>
          <w:numId w:val="31"/>
        </w:numPr>
        <w:autoSpaceDN w:val="0"/>
        <w:spacing w:after="120" w:line="252" w:lineRule="auto"/>
        <w:ind w:left="720"/>
        <w:rPr>
          <w:lang w:val="en-US"/>
        </w:rPr>
      </w:pPr>
      <w:r>
        <w:rPr>
          <w:lang w:val="en-US"/>
        </w:rPr>
        <w:t>WF</w:t>
      </w:r>
    </w:p>
    <w:p w14:paraId="0AB71BEA" w14:textId="77777777" w:rsidR="00DA2443" w:rsidRDefault="00DA2443" w:rsidP="00DA2443">
      <w:pPr>
        <w:pStyle w:val="ListParagraph"/>
        <w:keepNext/>
        <w:numPr>
          <w:ilvl w:val="1"/>
          <w:numId w:val="31"/>
        </w:numPr>
        <w:autoSpaceDN w:val="0"/>
        <w:spacing w:after="120" w:line="252" w:lineRule="auto"/>
        <w:rPr>
          <w:lang w:val="en-US"/>
        </w:rPr>
      </w:pPr>
      <w:r>
        <w:rPr>
          <w:rFonts w:eastAsia="PMingLiU"/>
          <w:lang w:val="en-US" w:eastAsia="zh-TW"/>
        </w:rPr>
        <w:tab/>
      </w:r>
      <w:r>
        <w:rPr>
          <w:rFonts w:eastAsia="Malgun Gothic"/>
          <w:lang w:val="en-US" w:eastAsia="ko-KR"/>
        </w:rPr>
        <w:t>Consider reusing</w:t>
      </w:r>
      <w:r>
        <w:rPr>
          <w:rFonts w:eastAsia="PMingLiU"/>
          <w:lang w:val="en-US" w:eastAsia="zh-TW"/>
        </w:rPr>
        <w:t xml:space="preserve"> existing Transmit ON/OFF time mask requirement as </w:t>
      </w:r>
      <w:r>
        <w:rPr>
          <w:rFonts w:eastAsia="Malgun Gothic"/>
          <w:lang w:val="en-US" w:eastAsia="ko-KR"/>
        </w:rPr>
        <w:t>starting point.</w:t>
      </w:r>
    </w:p>
    <w:p w14:paraId="5771FB91" w14:textId="77777777" w:rsidR="00DA2443" w:rsidRDefault="00DA2443" w:rsidP="00104F0E">
      <w:pPr>
        <w:rPr>
          <w:lang w:val="en-US"/>
        </w:rPr>
      </w:pPr>
    </w:p>
    <w:p w14:paraId="045EBA46" w14:textId="703A8613" w:rsidR="006F1A9C" w:rsidRDefault="00B06A77" w:rsidP="00104F0E">
      <w:pPr>
        <w:rPr>
          <w:lang w:val="en-US"/>
        </w:rPr>
      </w:pPr>
      <w:proofErr w:type="gramStart"/>
      <w:r>
        <w:rPr>
          <w:lang w:val="en-US"/>
        </w:rPr>
        <w:t>Last</w:t>
      </w:r>
      <w:proofErr w:type="gramEnd"/>
      <w:r>
        <w:rPr>
          <w:lang w:val="en-US"/>
        </w:rPr>
        <w:t xml:space="preserve"> meeting some </w:t>
      </w:r>
      <w:proofErr w:type="gramStart"/>
      <w:r>
        <w:rPr>
          <w:lang w:val="en-US"/>
        </w:rPr>
        <w:t>company</w:t>
      </w:r>
      <w:proofErr w:type="gramEnd"/>
      <w:r>
        <w:rPr>
          <w:lang w:val="en-US"/>
        </w:rPr>
        <w:t xml:space="preserve"> propose to consider new ON/OFF mask for Tx/Rx or Rx/Tx switch</w:t>
      </w:r>
      <w:r w:rsidR="006F1A9C">
        <w:rPr>
          <w:lang w:val="en-US"/>
        </w:rPr>
        <w:t xml:space="preserve">. </w:t>
      </w:r>
      <w:proofErr w:type="gramStart"/>
      <w:r w:rsidR="00BC4603">
        <w:rPr>
          <w:lang w:val="en-US"/>
        </w:rPr>
        <w:t xml:space="preserve">Indeed, </w:t>
      </w:r>
      <w:r w:rsidR="00963643">
        <w:rPr>
          <w:lang w:val="en-US"/>
        </w:rPr>
        <w:t xml:space="preserve"> the</w:t>
      </w:r>
      <w:proofErr w:type="gramEnd"/>
      <w:r w:rsidR="00963643">
        <w:rPr>
          <w:lang w:val="en-US"/>
        </w:rPr>
        <w:t xml:space="preserve"> </w:t>
      </w:r>
      <w:r w:rsidR="007E3424">
        <w:rPr>
          <w:lang w:val="en-US"/>
        </w:rPr>
        <w:t xml:space="preserve">Rx-Tx and Tx-Rx </w:t>
      </w:r>
      <w:r w:rsidR="00BC4603">
        <w:rPr>
          <w:lang w:val="en-US"/>
        </w:rPr>
        <w:t xml:space="preserve">switch </w:t>
      </w:r>
      <w:r w:rsidR="007E3424">
        <w:rPr>
          <w:lang w:val="en-US"/>
        </w:rPr>
        <w:t xml:space="preserve">time is defined </w:t>
      </w:r>
      <w:r w:rsidR="00CB6A6A">
        <w:rPr>
          <w:lang w:val="en-US"/>
        </w:rPr>
        <w:t xml:space="preserve">in </w:t>
      </w:r>
      <w:r w:rsidR="00CB6A6A" w:rsidRPr="00CB6A6A">
        <w:rPr>
          <w:lang w:val="en-US"/>
        </w:rPr>
        <w:t>Table 4.3.2-3</w:t>
      </w:r>
      <w:r w:rsidR="00CB6A6A">
        <w:rPr>
          <w:lang w:val="en-US"/>
        </w:rPr>
        <w:t xml:space="preserve"> in 3</w:t>
      </w:r>
      <w:r w:rsidR="007E3424">
        <w:rPr>
          <w:lang w:val="en-US"/>
        </w:rPr>
        <w:t>8.211</w:t>
      </w:r>
      <w:r w:rsidR="00BC4603">
        <w:rPr>
          <w:lang w:val="en-US"/>
        </w:rPr>
        <w:t xml:space="preserve"> and quoted below.</w:t>
      </w:r>
    </w:p>
    <w:p w14:paraId="01070867" w14:textId="10509137" w:rsidR="00933C42" w:rsidRPr="00933C42" w:rsidRDefault="00933C42" w:rsidP="00933C42">
      <w:pPr>
        <w:ind w:left="720"/>
      </w:pPr>
      <w:r>
        <w:rPr>
          <w:lang w:val="en-US"/>
        </w:rPr>
        <w:t>“</w:t>
      </w:r>
      <w:r w:rsidRPr="00933C42">
        <w:t xml:space="preserve">A UE not capable of full-duplex communication is not expected to transmit in the uplink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933C42">
        <w:t xml:space="preserve"> after the end of the last received downlink symbol in the same cell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</m:oMath>
      <w:r w:rsidRPr="00933C42">
        <w:t xml:space="preserve"> is given by Table 4.3.2-3. </w:t>
      </w:r>
    </w:p>
    <w:p w14:paraId="05DA01D5" w14:textId="25C9967A" w:rsidR="00933C42" w:rsidRPr="00933C42" w:rsidRDefault="00933C42" w:rsidP="00933C42">
      <w:pPr>
        <w:ind w:left="720"/>
      </w:pPr>
      <w:r w:rsidRPr="00933C42">
        <w:t xml:space="preserve">A UE not capable of full-duplex communication is not expected to receive in the downlink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933C42">
        <w:t xml:space="preserve"> after the end of the last transmitted uplink symbol in the same cell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</m:oMath>
      <w:r w:rsidRPr="00933C42">
        <w:t xml:space="preserve"> is given by Table 4.3.2-3.</w:t>
      </w:r>
      <w:r>
        <w:t>”</w:t>
      </w:r>
    </w:p>
    <w:p w14:paraId="06EF95A6" w14:textId="3D0853C0" w:rsidR="006F1A9C" w:rsidRDefault="00585764" w:rsidP="00104F0E">
      <w:pPr>
        <w:rPr>
          <w:lang w:val="en-US"/>
        </w:rPr>
      </w:pPr>
      <w:r>
        <w:rPr>
          <w:lang w:val="en-US"/>
        </w:rPr>
        <w:t>As Tx or Rx switch is defined in RAN1 specification</w:t>
      </w:r>
      <w:r w:rsidR="005227EC">
        <w:rPr>
          <w:lang w:val="en-US"/>
        </w:rPr>
        <w:t xml:space="preserve"> for HD-FDD, there is no need to define new one</w:t>
      </w:r>
      <w:r w:rsidR="00C93828">
        <w:rPr>
          <w:lang w:val="en-US"/>
        </w:rPr>
        <w:t xml:space="preserve"> in RF specification</w:t>
      </w:r>
      <w:r w:rsidR="005227EC">
        <w:rPr>
          <w:lang w:val="en-US"/>
        </w:rPr>
        <w:t>.</w:t>
      </w:r>
    </w:p>
    <w:p w14:paraId="36C6B331" w14:textId="5FC88764" w:rsidR="00BD2430" w:rsidRPr="005227EC" w:rsidRDefault="005227EC" w:rsidP="00252F1A">
      <w:pPr>
        <w:pStyle w:val="Proposal"/>
        <w:rPr>
          <w:lang w:val="en-US"/>
        </w:rPr>
      </w:pPr>
      <w:bookmarkStart w:id="0" w:name="_Ref212221005"/>
      <w:r w:rsidRPr="005227EC">
        <w:rPr>
          <w:lang w:val="en-US"/>
        </w:rPr>
        <w:t>Reuse the existing Transmit ON/OFF time mask requirement</w:t>
      </w:r>
      <w:bookmarkEnd w:id="0"/>
    </w:p>
    <w:p w14:paraId="5EAC92F6" w14:textId="238C13B8" w:rsidR="005227EC" w:rsidRDefault="00D969CA" w:rsidP="00104F0E">
      <w:pPr>
        <w:rPr>
          <w:lang w:val="en-US"/>
        </w:rPr>
      </w:pPr>
      <w:r>
        <w:rPr>
          <w:lang w:val="en-US"/>
        </w:rPr>
        <w:t xml:space="preserve">For EIPR and EIS, the existing requirements are derived from link budget </w:t>
      </w:r>
      <w:r w:rsidR="00767012">
        <w:rPr>
          <w:lang w:val="en-US"/>
        </w:rPr>
        <w:t xml:space="preserve">for GSO and LEO </w:t>
      </w:r>
      <w:r w:rsidR="00A47589">
        <w:rPr>
          <w:lang w:val="en-US"/>
        </w:rPr>
        <w:t xml:space="preserve">respectively </w:t>
      </w:r>
      <w:r w:rsidR="00767012">
        <w:rPr>
          <w:lang w:val="en-US"/>
        </w:rPr>
        <w:t>and it seems there is no margin left to relax it further. Therefore, we propose to reuse the existing ones.</w:t>
      </w:r>
    </w:p>
    <w:p w14:paraId="2710677D" w14:textId="1F87737E" w:rsidR="00A47589" w:rsidRPr="005227EC" w:rsidRDefault="00A47589" w:rsidP="00A47589">
      <w:pPr>
        <w:pStyle w:val="Proposal"/>
        <w:rPr>
          <w:lang w:val="en-US"/>
        </w:rPr>
      </w:pPr>
      <w:bookmarkStart w:id="1" w:name="_Ref212221014"/>
      <w:r w:rsidRPr="005227EC">
        <w:rPr>
          <w:lang w:val="en-US"/>
        </w:rPr>
        <w:t xml:space="preserve">Reuse the existing </w:t>
      </w:r>
      <w:r>
        <w:rPr>
          <w:lang w:val="en-US"/>
        </w:rPr>
        <w:t>EIRP/EIS</w:t>
      </w:r>
      <w:r w:rsidRPr="005227EC">
        <w:rPr>
          <w:lang w:val="en-US"/>
        </w:rPr>
        <w:t xml:space="preserve"> requirement</w:t>
      </w:r>
      <w:r>
        <w:rPr>
          <w:lang w:val="en-US"/>
        </w:rPr>
        <w:t>s.</w:t>
      </w:r>
      <w:bookmarkEnd w:id="1"/>
    </w:p>
    <w:p w14:paraId="5C24EA7C" w14:textId="77777777" w:rsidR="00D41F4F" w:rsidRDefault="00D41F4F" w:rsidP="0070310D">
      <w:pPr>
        <w:pStyle w:val="Heading4"/>
        <w:numPr>
          <w:ilvl w:val="0"/>
          <w:numId w:val="0"/>
        </w:numPr>
        <w:ind w:left="864"/>
        <w:rPr>
          <w:lang w:val="en-US"/>
        </w:rPr>
      </w:pPr>
      <w:r>
        <w:rPr>
          <w:lang w:val="en-US"/>
        </w:rPr>
        <w:t>Issue 1-2-3: ACLR and ACS for the new VSAT with small antenna</w:t>
      </w:r>
    </w:p>
    <w:p w14:paraId="0F446E7E" w14:textId="77777777" w:rsidR="00D41F4F" w:rsidRDefault="00D41F4F" w:rsidP="00D41F4F">
      <w:pPr>
        <w:pStyle w:val="ListParagraph"/>
        <w:keepNext/>
        <w:numPr>
          <w:ilvl w:val="0"/>
          <w:numId w:val="31"/>
        </w:numPr>
        <w:autoSpaceDN w:val="0"/>
        <w:spacing w:after="120" w:line="252" w:lineRule="auto"/>
        <w:ind w:left="720"/>
        <w:rPr>
          <w:lang w:val="en-US"/>
        </w:rPr>
      </w:pPr>
      <w:r>
        <w:rPr>
          <w:lang w:val="en-US"/>
        </w:rPr>
        <w:t>WF</w:t>
      </w:r>
    </w:p>
    <w:p w14:paraId="4F4F8A46" w14:textId="77777777" w:rsidR="00D41F4F" w:rsidRDefault="00D41F4F" w:rsidP="00D41F4F">
      <w:pPr>
        <w:pStyle w:val="ListParagraph"/>
        <w:keepNext/>
        <w:numPr>
          <w:ilvl w:val="1"/>
          <w:numId w:val="31"/>
        </w:numPr>
        <w:autoSpaceDN w:val="0"/>
        <w:spacing w:after="120" w:line="252" w:lineRule="auto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Consider the existing Ku-band ACLR and ACS as the starting point</w:t>
      </w:r>
    </w:p>
    <w:p w14:paraId="3978899B" w14:textId="77777777" w:rsidR="00D41F4F" w:rsidRDefault="00D41F4F" w:rsidP="00D41F4F">
      <w:pPr>
        <w:pStyle w:val="ListParagraph"/>
        <w:keepNext/>
        <w:numPr>
          <w:ilvl w:val="1"/>
          <w:numId w:val="31"/>
        </w:numPr>
        <w:autoSpaceDN w:val="0"/>
        <w:spacing w:after="120" w:line="252" w:lineRule="auto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FFS on whether to modify.</w:t>
      </w:r>
    </w:p>
    <w:p w14:paraId="6043C18B" w14:textId="77777777" w:rsidR="00D41F4F" w:rsidRDefault="00D41F4F" w:rsidP="00D41F4F">
      <w:pPr>
        <w:pStyle w:val="ListParagraph"/>
        <w:keepNext/>
        <w:numPr>
          <w:ilvl w:val="2"/>
          <w:numId w:val="31"/>
        </w:numPr>
        <w:autoSpaceDN w:val="0"/>
        <w:spacing w:after="120" w:line="252" w:lineRule="auto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Encourage companies to provide justifications for whether to re-use the existing specifications.</w:t>
      </w:r>
    </w:p>
    <w:p w14:paraId="3F504AA8" w14:textId="6CF2F437" w:rsidR="00767012" w:rsidRDefault="0070310D" w:rsidP="00104F0E">
      <w:pPr>
        <w:rPr>
          <w:lang w:val="en-US"/>
        </w:rPr>
      </w:pPr>
      <w:r>
        <w:rPr>
          <w:lang w:val="en-US"/>
        </w:rPr>
        <w:t>For the ACLR and ACS, this is specified from coexisting study. We think there is no need to re-do the coexisting study to derive new one as EIRP</w:t>
      </w:r>
      <w:r w:rsidR="00FC6858">
        <w:rPr>
          <w:lang w:val="en-US"/>
        </w:rPr>
        <w:t>/EIS</w:t>
      </w:r>
      <w:r>
        <w:rPr>
          <w:lang w:val="en-US"/>
        </w:rPr>
        <w:t xml:space="preserve"> may not be changed</w:t>
      </w:r>
      <w:r w:rsidR="00FC6858">
        <w:rPr>
          <w:lang w:val="en-US"/>
        </w:rPr>
        <w:t>.</w:t>
      </w:r>
    </w:p>
    <w:p w14:paraId="1CC5C51E" w14:textId="71AA5FBA" w:rsidR="00FC6858" w:rsidRPr="005227EC" w:rsidRDefault="00FC6858" w:rsidP="00FC6858">
      <w:pPr>
        <w:pStyle w:val="Proposal"/>
        <w:rPr>
          <w:lang w:val="en-US"/>
        </w:rPr>
      </w:pPr>
      <w:bookmarkStart w:id="2" w:name="_Ref212221022"/>
      <w:r w:rsidRPr="005227EC">
        <w:rPr>
          <w:lang w:val="en-US"/>
        </w:rPr>
        <w:t xml:space="preserve">Reuse the existing </w:t>
      </w:r>
      <w:r>
        <w:rPr>
          <w:lang w:val="en-US"/>
        </w:rPr>
        <w:t>ACLR/ACS</w:t>
      </w:r>
      <w:r w:rsidRPr="005227EC">
        <w:rPr>
          <w:lang w:val="en-US"/>
        </w:rPr>
        <w:t xml:space="preserve"> requirement</w:t>
      </w:r>
      <w:r>
        <w:rPr>
          <w:lang w:val="en-US"/>
        </w:rPr>
        <w:t>s and no new coexisting study needed.</w:t>
      </w:r>
      <w:bookmarkEnd w:id="2"/>
    </w:p>
    <w:p w14:paraId="5E68F56B" w14:textId="289DB638" w:rsidR="00A93EDE" w:rsidRPr="001071E1" w:rsidRDefault="00A93EDE" w:rsidP="00104F0E">
      <w:pPr>
        <w:rPr>
          <w:lang w:val="en-US"/>
        </w:rPr>
      </w:pPr>
    </w:p>
    <w:p w14:paraId="57022FC3" w14:textId="43B53C1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0BF248F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273F8D" w:rsidRPr="00273F8D">
        <w:t xml:space="preserve">overview on HD-FDD </w:t>
      </w:r>
      <w:r w:rsidR="00BC0558">
        <w:t>VSAT</w:t>
      </w:r>
      <w:r w:rsidR="00273F8D" w:rsidRPr="00273F8D">
        <w:t xml:space="preserve"> terminal RF </w:t>
      </w:r>
      <w:proofErr w:type="gramStart"/>
      <w:r w:rsidR="00273F8D" w:rsidRPr="00273F8D">
        <w:t>impact.</w:t>
      </w:r>
      <w:r w:rsidR="00800C36">
        <w:t>with</w:t>
      </w:r>
      <w:proofErr w:type="gramEnd"/>
      <w:r w:rsidR="00800C36">
        <w:t xml:space="preserve"> below </w:t>
      </w:r>
      <w:r w:rsidR="00BC0558">
        <w:t>proposals</w:t>
      </w:r>
      <w:r w:rsidR="00273F8D">
        <w:t>:</w:t>
      </w:r>
    </w:p>
    <w:p w14:paraId="33BCD67C" w14:textId="55CB764F" w:rsidR="00BC0558" w:rsidRDefault="00BC0558" w:rsidP="009F5C86">
      <w:r>
        <w:fldChar w:fldCharType="begin"/>
      </w:r>
      <w:r>
        <w:instrText xml:space="preserve"> REF _Ref212221005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_Ref212221005 \h </w:instrText>
      </w:r>
      <w:r>
        <w:fldChar w:fldCharType="separate"/>
      </w:r>
      <w:r w:rsidRPr="005227EC">
        <w:rPr>
          <w:lang w:val="en-US"/>
        </w:rPr>
        <w:t>Reuse the existing Transmit ON/OFF time mask requirement</w:t>
      </w:r>
      <w:r>
        <w:fldChar w:fldCharType="end"/>
      </w:r>
    </w:p>
    <w:p w14:paraId="3B870540" w14:textId="2C4DA58D" w:rsidR="00BC0558" w:rsidRDefault="00BC0558" w:rsidP="009F5C86">
      <w:r>
        <w:fldChar w:fldCharType="begin"/>
      </w:r>
      <w:r>
        <w:instrText xml:space="preserve"> REF _Ref212221014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_Ref212221014 \h </w:instrText>
      </w:r>
      <w:r>
        <w:fldChar w:fldCharType="separate"/>
      </w:r>
      <w:r w:rsidRPr="005227EC">
        <w:rPr>
          <w:lang w:val="en-US"/>
        </w:rPr>
        <w:t xml:space="preserve">Reuse the existing </w:t>
      </w:r>
      <w:r>
        <w:rPr>
          <w:lang w:val="en-US"/>
        </w:rPr>
        <w:t>EIRP/EIS</w:t>
      </w:r>
      <w:r w:rsidRPr="005227EC">
        <w:rPr>
          <w:lang w:val="en-US"/>
        </w:rPr>
        <w:t xml:space="preserve"> requirement</w:t>
      </w:r>
      <w:r>
        <w:rPr>
          <w:lang w:val="en-US"/>
        </w:rPr>
        <w:t>s.</w:t>
      </w:r>
      <w:r>
        <w:fldChar w:fldCharType="end"/>
      </w:r>
    </w:p>
    <w:p w14:paraId="38069845" w14:textId="262C5DEA" w:rsidR="00BC0558" w:rsidRDefault="00BC0558" w:rsidP="009F5C86">
      <w:r>
        <w:fldChar w:fldCharType="begin"/>
      </w:r>
      <w:r>
        <w:instrText xml:space="preserve"> REF _Ref212221022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_Ref212221022 \h </w:instrText>
      </w:r>
      <w:r>
        <w:fldChar w:fldCharType="separate"/>
      </w:r>
      <w:r w:rsidRPr="005227EC">
        <w:rPr>
          <w:lang w:val="en-US"/>
        </w:rPr>
        <w:t xml:space="preserve">Reuse the existing </w:t>
      </w:r>
      <w:r>
        <w:rPr>
          <w:lang w:val="en-US"/>
        </w:rPr>
        <w:t>ACLR/ACS</w:t>
      </w:r>
      <w:r w:rsidRPr="005227EC">
        <w:rPr>
          <w:lang w:val="en-US"/>
        </w:rPr>
        <w:t xml:space="preserve"> requirement</w:t>
      </w:r>
      <w:r>
        <w:rPr>
          <w:lang w:val="en-US"/>
        </w:rPr>
        <w:t>s and no new coexisting study needed.</w:t>
      </w:r>
      <w:r>
        <w:fldChar w:fldCharType="end"/>
      </w:r>
    </w:p>
    <w:p w14:paraId="4F3BFFA9" w14:textId="77777777" w:rsidR="00BC0558" w:rsidRDefault="00BC055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4C62A4A" w14:textId="2506A2B3" w:rsidR="00C8110D" w:rsidRDefault="00D96A67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D96A67">
        <w:rPr>
          <w:rFonts w:ascii="Times New Roman" w:hAnsi="Times New Roman" w:cs="Times New Roman"/>
          <w:lang w:eastAsia="ja-JP"/>
        </w:rPr>
        <w:t>R4-2515082</w:t>
      </w:r>
      <w:r w:rsidR="00981CD6">
        <w:rPr>
          <w:rFonts w:ascii="Times New Roman" w:hAnsi="Times New Roman" w:cs="Times New Roman"/>
          <w:lang w:eastAsia="ja-JP"/>
        </w:rPr>
        <w:t>,</w:t>
      </w:r>
      <w:r w:rsidR="006A7845" w:rsidRPr="006A7845">
        <w:t xml:space="preserve"> </w:t>
      </w:r>
      <w:r w:rsidR="00E50EAC" w:rsidRPr="00E50EAC">
        <w:rPr>
          <w:rFonts w:ascii="Times New Roman" w:hAnsi="Times New Roman" w:cs="Times New Roman"/>
          <w:lang w:eastAsia="ja-JP"/>
        </w:rPr>
        <w:t>Way Forward for [116bis][330] NR_IoT_NTN_Ph2_Part2</w:t>
      </w:r>
      <w:r w:rsidR="00E50EAC">
        <w:rPr>
          <w:rFonts w:ascii="Times New Roman" w:hAnsi="Times New Roman" w:cs="Times New Roman"/>
          <w:lang w:eastAsia="ja-JP"/>
        </w:rPr>
        <w:t>,</w:t>
      </w:r>
      <w:r w:rsidR="00BD2430" w:rsidRPr="00BD2430">
        <w:t xml:space="preserve"> </w:t>
      </w:r>
      <w:r w:rsidR="00BD2430" w:rsidRPr="00BD2430">
        <w:rPr>
          <w:rFonts w:ascii="Times New Roman" w:hAnsi="Times New Roman" w:cs="Times New Roman"/>
          <w:lang w:eastAsia="ja-JP"/>
        </w:rPr>
        <w:t>MediaTek</w:t>
      </w:r>
    </w:p>
    <w:p w14:paraId="58D512EF" w14:textId="77777777" w:rsidR="00BD30CB" w:rsidRDefault="00BD30CB" w:rsidP="00BD30CB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AFE2" w14:textId="77777777" w:rsidR="00A61931" w:rsidRDefault="00A61931">
      <w:r>
        <w:separator/>
      </w:r>
    </w:p>
  </w:endnote>
  <w:endnote w:type="continuationSeparator" w:id="0">
    <w:p w14:paraId="03F0495B" w14:textId="77777777" w:rsidR="00A61931" w:rsidRDefault="00A61931">
      <w:r>
        <w:continuationSeparator/>
      </w:r>
    </w:p>
  </w:endnote>
  <w:endnote w:type="continuationNotice" w:id="1">
    <w:p w14:paraId="4EC6024E" w14:textId="77777777" w:rsidR="00A61931" w:rsidRDefault="00A61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6094" w14:textId="77777777" w:rsidR="00A61931" w:rsidRDefault="00A61931">
      <w:r>
        <w:separator/>
      </w:r>
    </w:p>
  </w:footnote>
  <w:footnote w:type="continuationSeparator" w:id="0">
    <w:p w14:paraId="7662E96A" w14:textId="77777777" w:rsidR="00A61931" w:rsidRDefault="00A61931">
      <w:r>
        <w:continuationSeparator/>
      </w:r>
    </w:p>
  </w:footnote>
  <w:footnote w:type="continuationNotice" w:id="1">
    <w:p w14:paraId="0E33AAA0" w14:textId="77777777" w:rsidR="00A61931" w:rsidRDefault="00A619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1069E1"/>
    <w:multiLevelType w:val="hybridMultilevel"/>
    <w:tmpl w:val="56CC4CC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28"/>
  </w:num>
  <w:num w:numId="4" w16cid:durableId="767240986">
    <w:abstractNumId w:val="2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6"/>
  </w:num>
  <w:num w:numId="10" w16cid:durableId="1256984514">
    <w:abstractNumId w:val="20"/>
  </w:num>
  <w:num w:numId="11" w16cid:durableId="564604386">
    <w:abstractNumId w:val="7"/>
  </w:num>
  <w:num w:numId="12" w16cid:durableId="453452021">
    <w:abstractNumId w:val="29"/>
  </w:num>
  <w:num w:numId="13" w16cid:durableId="1932273280">
    <w:abstractNumId w:val="18"/>
  </w:num>
  <w:num w:numId="14" w16cid:durableId="31345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5"/>
  </w:num>
  <w:num w:numId="16" w16cid:durableId="396052482">
    <w:abstractNumId w:val="0"/>
  </w:num>
  <w:num w:numId="17" w16cid:durableId="838275485">
    <w:abstractNumId w:val="11"/>
  </w:num>
  <w:num w:numId="18" w16cid:durableId="1680497257">
    <w:abstractNumId w:val="8"/>
  </w:num>
  <w:num w:numId="19" w16cid:durableId="1084764692">
    <w:abstractNumId w:val="26"/>
  </w:num>
  <w:num w:numId="20" w16cid:durableId="1299066776">
    <w:abstractNumId w:val="25"/>
  </w:num>
  <w:num w:numId="21" w16cid:durableId="1189292308">
    <w:abstractNumId w:val="12"/>
  </w:num>
  <w:num w:numId="22" w16cid:durableId="257450821">
    <w:abstractNumId w:val="3"/>
  </w:num>
  <w:num w:numId="23" w16cid:durableId="2140687095">
    <w:abstractNumId w:val="30"/>
  </w:num>
  <w:num w:numId="24" w16cid:durableId="1341465119">
    <w:abstractNumId w:val="4"/>
  </w:num>
  <w:num w:numId="25" w16cid:durableId="1726484108">
    <w:abstractNumId w:val="9"/>
  </w:num>
  <w:num w:numId="26" w16cid:durableId="209153605">
    <w:abstractNumId w:val="5"/>
  </w:num>
  <w:num w:numId="27" w16cid:durableId="991567377">
    <w:abstractNumId w:val="18"/>
  </w:num>
  <w:num w:numId="28" w16cid:durableId="843206847">
    <w:abstractNumId w:val="27"/>
  </w:num>
  <w:num w:numId="29" w16cid:durableId="1811744315">
    <w:abstractNumId w:val="1"/>
  </w:num>
  <w:num w:numId="30" w16cid:durableId="1266112556">
    <w:abstractNumId w:val="22"/>
  </w:num>
  <w:num w:numId="31" w16cid:durableId="2066030081">
    <w:abstractNumId w:val="23"/>
  </w:num>
  <w:num w:numId="32" w16cid:durableId="1122265742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45"/>
    <w:rsid w:val="00002559"/>
    <w:rsid w:val="00002783"/>
    <w:rsid w:val="00003045"/>
    <w:rsid w:val="00003150"/>
    <w:rsid w:val="0000323E"/>
    <w:rsid w:val="00003A86"/>
    <w:rsid w:val="00004188"/>
    <w:rsid w:val="000045EA"/>
    <w:rsid w:val="00004B15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2B76"/>
    <w:rsid w:val="000133F8"/>
    <w:rsid w:val="0001438F"/>
    <w:rsid w:val="00014945"/>
    <w:rsid w:val="00014E00"/>
    <w:rsid w:val="00014FFE"/>
    <w:rsid w:val="00015262"/>
    <w:rsid w:val="0001589D"/>
    <w:rsid w:val="00015CE9"/>
    <w:rsid w:val="000167CB"/>
    <w:rsid w:val="00016888"/>
    <w:rsid w:val="000168AA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D3F"/>
    <w:rsid w:val="00026FBD"/>
    <w:rsid w:val="000277B3"/>
    <w:rsid w:val="00027D8E"/>
    <w:rsid w:val="00030408"/>
    <w:rsid w:val="000305FC"/>
    <w:rsid w:val="0003197D"/>
    <w:rsid w:val="00031B93"/>
    <w:rsid w:val="000324BF"/>
    <w:rsid w:val="00032D6C"/>
    <w:rsid w:val="00033075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575C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03A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7C4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0F76"/>
    <w:rsid w:val="000B1187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36C3"/>
    <w:rsid w:val="000C4B1C"/>
    <w:rsid w:val="000C4C1B"/>
    <w:rsid w:val="000C520A"/>
    <w:rsid w:val="000C58BA"/>
    <w:rsid w:val="000C66CB"/>
    <w:rsid w:val="000C6A94"/>
    <w:rsid w:val="000C6D65"/>
    <w:rsid w:val="000C7263"/>
    <w:rsid w:val="000C754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01B3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69A3"/>
    <w:rsid w:val="000F7B26"/>
    <w:rsid w:val="000F7F74"/>
    <w:rsid w:val="000F7FDD"/>
    <w:rsid w:val="00101169"/>
    <w:rsid w:val="001016F8"/>
    <w:rsid w:val="00101A51"/>
    <w:rsid w:val="00101D88"/>
    <w:rsid w:val="0010279D"/>
    <w:rsid w:val="00102F19"/>
    <w:rsid w:val="00103158"/>
    <w:rsid w:val="00103479"/>
    <w:rsid w:val="00103C2E"/>
    <w:rsid w:val="00103CC1"/>
    <w:rsid w:val="001045F8"/>
    <w:rsid w:val="00104F0E"/>
    <w:rsid w:val="0010526A"/>
    <w:rsid w:val="00106653"/>
    <w:rsid w:val="0010697A"/>
    <w:rsid w:val="001071E1"/>
    <w:rsid w:val="00107A4A"/>
    <w:rsid w:val="001110A2"/>
    <w:rsid w:val="0011118C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3A1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9BB"/>
    <w:rsid w:val="00150CE5"/>
    <w:rsid w:val="00151659"/>
    <w:rsid w:val="00151775"/>
    <w:rsid w:val="00151992"/>
    <w:rsid w:val="00151A8B"/>
    <w:rsid w:val="00153276"/>
    <w:rsid w:val="00153611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B68"/>
    <w:rsid w:val="00170F14"/>
    <w:rsid w:val="00170F1D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77D95"/>
    <w:rsid w:val="00181864"/>
    <w:rsid w:val="00181B1D"/>
    <w:rsid w:val="001824A1"/>
    <w:rsid w:val="00182F8D"/>
    <w:rsid w:val="001856F9"/>
    <w:rsid w:val="00185832"/>
    <w:rsid w:val="001860D0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5CDC"/>
    <w:rsid w:val="00196139"/>
    <w:rsid w:val="001968D2"/>
    <w:rsid w:val="0019726C"/>
    <w:rsid w:val="001A021B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0A4"/>
    <w:rsid w:val="001A6F07"/>
    <w:rsid w:val="001A705A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904"/>
    <w:rsid w:val="001D3CDB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A4D"/>
    <w:rsid w:val="001E5884"/>
    <w:rsid w:val="001E639C"/>
    <w:rsid w:val="001E64C0"/>
    <w:rsid w:val="001E67D6"/>
    <w:rsid w:val="001E75E0"/>
    <w:rsid w:val="001E7A9E"/>
    <w:rsid w:val="001E7D7D"/>
    <w:rsid w:val="001F02F2"/>
    <w:rsid w:val="001F0666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6BA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146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BAF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782"/>
    <w:rsid w:val="00271867"/>
    <w:rsid w:val="00271DD6"/>
    <w:rsid w:val="00272797"/>
    <w:rsid w:val="00272956"/>
    <w:rsid w:val="00272990"/>
    <w:rsid w:val="0027367E"/>
    <w:rsid w:val="00273748"/>
    <w:rsid w:val="00273B43"/>
    <w:rsid w:val="00273F8D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0A30"/>
    <w:rsid w:val="00280D03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3F"/>
    <w:rsid w:val="002A6385"/>
    <w:rsid w:val="002A658D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8E2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AFA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0F63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2E8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56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0CB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C46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7BE"/>
    <w:rsid w:val="0032790F"/>
    <w:rsid w:val="00331E8D"/>
    <w:rsid w:val="00331EBE"/>
    <w:rsid w:val="00332745"/>
    <w:rsid w:val="003327E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1FFE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228"/>
    <w:rsid w:val="0035231C"/>
    <w:rsid w:val="003524C4"/>
    <w:rsid w:val="00352E17"/>
    <w:rsid w:val="003534A6"/>
    <w:rsid w:val="00353561"/>
    <w:rsid w:val="003537C6"/>
    <w:rsid w:val="00353C26"/>
    <w:rsid w:val="00354469"/>
    <w:rsid w:val="00354B0D"/>
    <w:rsid w:val="003556C2"/>
    <w:rsid w:val="00355F0D"/>
    <w:rsid w:val="00356647"/>
    <w:rsid w:val="003566F7"/>
    <w:rsid w:val="003567A0"/>
    <w:rsid w:val="003572D1"/>
    <w:rsid w:val="00357305"/>
    <w:rsid w:val="00357F92"/>
    <w:rsid w:val="00360548"/>
    <w:rsid w:val="00360CB4"/>
    <w:rsid w:val="003612C3"/>
    <w:rsid w:val="003633AD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A09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77E"/>
    <w:rsid w:val="003908A8"/>
    <w:rsid w:val="00390D3E"/>
    <w:rsid w:val="00391DF2"/>
    <w:rsid w:val="003931F0"/>
    <w:rsid w:val="00393416"/>
    <w:rsid w:val="00393D45"/>
    <w:rsid w:val="0039431B"/>
    <w:rsid w:val="00394E75"/>
    <w:rsid w:val="00394F2D"/>
    <w:rsid w:val="00395781"/>
    <w:rsid w:val="00395E85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772"/>
    <w:rsid w:val="003B4D3E"/>
    <w:rsid w:val="003B661A"/>
    <w:rsid w:val="003B6FCE"/>
    <w:rsid w:val="003C009F"/>
    <w:rsid w:val="003C0934"/>
    <w:rsid w:val="003C0B93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0F2"/>
    <w:rsid w:val="003C71A6"/>
    <w:rsid w:val="003C71BB"/>
    <w:rsid w:val="003C79D5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5078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2A9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4E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16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182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B64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181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4665"/>
    <w:rsid w:val="00485113"/>
    <w:rsid w:val="004855C8"/>
    <w:rsid w:val="00485C44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7E3"/>
    <w:rsid w:val="00495F27"/>
    <w:rsid w:val="004960CF"/>
    <w:rsid w:val="004964FF"/>
    <w:rsid w:val="00496500"/>
    <w:rsid w:val="00496C55"/>
    <w:rsid w:val="00496C84"/>
    <w:rsid w:val="004970A4"/>
    <w:rsid w:val="0049761A"/>
    <w:rsid w:val="00497B78"/>
    <w:rsid w:val="00497E50"/>
    <w:rsid w:val="004A0574"/>
    <w:rsid w:val="004A0E5F"/>
    <w:rsid w:val="004A130B"/>
    <w:rsid w:val="004A13F6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3F3"/>
    <w:rsid w:val="004B05B1"/>
    <w:rsid w:val="004B08EE"/>
    <w:rsid w:val="004B10FB"/>
    <w:rsid w:val="004B302E"/>
    <w:rsid w:val="004B45B6"/>
    <w:rsid w:val="004B463E"/>
    <w:rsid w:val="004B5090"/>
    <w:rsid w:val="004B6769"/>
    <w:rsid w:val="004B6B2E"/>
    <w:rsid w:val="004B6B75"/>
    <w:rsid w:val="004B6D75"/>
    <w:rsid w:val="004C035C"/>
    <w:rsid w:val="004C0483"/>
    <w:rsid w:val="004C0D55"/>
    <w:rsid w:val="004C0DEB"/>
    <w:rsid w:val="004C10C1"/>
    <w:rsid w:val="004C18B9"/>
    <w:rsid w:val="004C1F31"/>
    <w:rsid w:val="004C2A2E"/>
    <w:rsid w:val="004C2D56"/>
    <w:rsid w:val="004C3410"/>
    <w:rsid w:val="004C3833"/>
    <w:rsid w:val="004C3FA6"/>
    <w:rsid w:val="004C43F8"/>
    <w:rsid w:val="004C48DD"/>
    <w:rsid w:val="004C49F7"/>
    <w:rsid w:val="004C56B0"/>
    <w:rsid w:val="004C5867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3B92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4C45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A16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3809"/>
    <w:rsid w:val="0050497F"/>
    <w:rsid w:val="00504D1D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7EC"/>
    <w:rsid w:val="00522CB8"/>
    <w:rsid w:val="00522E6D"/>
    <w:rsid w:val="00523250"/>
    <w:rsid w:val="0052349C"/>
    <w:rsid w:val="005234FE"/>
    <w:rsid w:val="0052383C"/>
    <w:rsid w:val="00523C5A"/>
    <w:rsid w:val="00523E95"/>
    <w:rsid w:val="00523FC3"/>
    <w:rsid w:val="00524481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370AD"/>
    <w:rsid w:val="00540198"/>
    <w:rsid w:val="005406C0"/>
    <w:rsid w:val="0054148C"/>
    <w:rsid w:val="00541596"/>
    <w:rsid w:val="005418FA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2F68"/>
    <w:rsid w:val="00563B2D"/>
    <w:rsid w:val="005648F1"/>
    <w:rsid w:val="0056504C"/>
    <w:rsid w:val="00566255"/>
    <w:rsid w:val="005667D7"/>
    <w:rsid w:val="00566A26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B42"/>
    <w:rsid w:val="00574CE6"/>
    <w:rsid w:val="00575169"/>
    <w:rsid w:val="0057569F"/>
    <w:rsid w:val="00575A15"/>
    <w:rsid w:val="00575EDE"/>
    <w:rsid w:val="00577AF6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5764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0E53"/>
    <w:rsid w:val="005A217B"/>
    <w:rsid w:val="005A217E"/>
    <w:rsid w:val="005A2500"/>
    <w:rsid w:val="005A25BD"/>
    <w:rsid w:val="005A2836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99F"/>
    <w:rsid w:val="005C6CD8"/>
    <w:rsid w:val="005C6ED1"/>
    <w:rsid w:val="005C77ED"/>
    <w:rsid w:val="005C79C3"/>
    <w:rsid w:val="005C7C1C"/>
    <w:rsid w:val="005D0036"/>
    <w:rsid w:val="005D0D33"/>
    <w:rsid w:val="005D0D5C"/>
    <w:rsid w:val="005D136F"/>
    <w:rsid w:val="005D291F"/>
    <w:rsid w:val="005D2A38"/>
    <w:rsid w:val="005D3106"/>
    <w:rsid w:val="005D4602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D7F6B"/>
    <w:rsid w:val="005E00C3"/>
    <w:rsid w:val="005E034B"/>
    <w:rsid w:val="005E102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2F"/>
    <w:rsid w:val="005E70DF"/>
    <w:rsid w:val="005E7646"/>
    <w:rsid w:val="005E792F"/>
    <w:rsid w:val="005E7C72"/>
    <w:rsid w:val="005F0E65"/>
    <w:rsid w:val="005F1200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28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11"/>
    <w:rsid w:val="00614DBE"/>
    <w:rsid w:val="00616104"/>
    <w:rsid w:val="00616BBE"/>
    <w:rsid w:val="00616CC7"/>
    <w:rsid w:val="006170C8"/>
    <w:rsid w:val="00617871"/>
    <w:rsid w:val="00617B07"/>
    <w:rsid w:val="00617D57"/>
    <w:rsid w:val="006207E3"/>
    <w:rsid w:val="0062094C"/>
    <w:rsid w:val="00620A25"/>
    <w:rsid w:val="00621268"/>
    <w:rsid w:val="006218F0"/>
    <w:rsid w:val="00621DBA"/>
    <w:rsid w:val="006224BE"/>
    <w:rsid w:val="006228E0"/>
    <w:rsid w:val="00622EF4"/>
    <w:rsid w:val="0062311B"/>
    <w:rsid w:val="006232CB"/>
    <w:rsid w:val="006236F3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307"/>
    <w:rsid w:val="00630A71"/>
    <w:rsid w:val="00631303"/>
    <w:rsid w:val="0063150A"/>
    <w:rsid w:val="00631520"/>
    <w:rsid w:val="0063214A"/>
    <w:rsid w:val="0063230F"/>
    <w:rsid w:val="006336CB"/>
    <w:rsid w:val="006338A0"/>
    <w:rsid w:val="00633B4B"/>
    <w:rsid w:val="00633DAB"/>
    <w:rsid w:val="00633FEB"/>
    <w:rsid w:val="00634367"/>
    <w:rsid w:val="00634530"/>
    <w:rsid w:val="006354F4"/>
    <w:rsid w:val="00635C5E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0454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56B4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ABE"/>
    <w:rsid w:val="00672C94"/>
    <w:rsid w:val="00673E9C"/>
    <w:rsid w:val="00674463"/>
    <w:rsid w:val="0067490B"/>
    <w:rsid w:val="00674AB7"/>
    <w:rsid w:val="00674BDF"/>
    <w:rsid w:val="00674F79"/>
    <w:rsid w:val="00675A92"/>
    <w:rsid w:val="00675F4B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76B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845"/>
    <w:rsid w:val="006A7E9B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FFE"/>
    <w:rsid w:val="006D03FF"/>
    <w:rsid w:val="006D0D25"/>
    <w:rsid w:val="006D1372"/>
    <w:rsid w:val="006D1494"/>
    <w:rsid w:val="006D26FA"/>
    <w:rsid w:val="006D2DF2"/>
    <w:rsid w:val="006D3557"/>
    <w:rsid w:val="006D35CB"/>
    <w:rsid w:val="006D3C9F"/>
    <w:rsid w:val="006D437B"/>
    <w:rsid w:val="006D4A01"/>
    <w:rsid w:val="006D4CA6"/>
    <w:rsid w:val="006D4F03"/>
    <w:rsid w:val="006D5213"/>
    <w:rsid w:val="006D5514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A9C"/>
    <w:rsid w:val="006F1FA8"/>
    <w:rsid w:val="006F2216"/>
    <w:rsid w:val="006F3C5F"/>
    <w:rsid w:val="006F3E79"/>
    <w:rsid w:val="006F40E4"/>
    <w:rsid w:val="006F54FE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DB2"/>
    <w:rsid w:val="00700FD1"/>
    <w:rsid w:val="007020CD"/>
    <w:rsid w:val="00702473"/>
    <w:rsid w:val="00702AA9"/>
    <w:rsid w:val="00702D70"/>
    <w:rsid w:val="00702F49"/>
    <w:rsid w:val="0070310D"/>
    <w:rsid w:val="00703234"/>
    <w:rsid w:val="00703904"/>
    <w:rsid w:val="00703E46"/>
    <w:rsid w:val="00704252"/>
    <w:rsid w:val="00704E76"/>
    <w:rsid w:val="00704F0D"/>
    <w:rsid w:val="00705753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597"/>
    <w:rsid w:val="00723AAA"/>
    <w:rsid w:val="00723B51"/>
    <w:rsid w:val="0072419F"/>
    <w:rsid w:val="007248E8"/>
    <w:rsid w:val="007259C2"/>
    <w:rsid w:val="00727399"/>
    <w:rsid w:val="007275CF"/>
    <w:rsid w:val="00727B9E"/>
    <w:rsid w:val="00727E5F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42F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5F57"/>
    <w:rsid w:val="0075622A"/>
    <w:rsid w:val="007573D3"/>
    <w:rsid w:val="0075794E"/>
    <w:rsid w:val="00760997"/>
    <w:rsid w:val="00760E03"/>
    <w:rsid w:val="00760EF0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012"/>
    <w:rsid w:val="007673BE"/>
    <w:rsid w:val="007676C2"/>
    <w:rsid w:val="00767B57"/>
    <w:rsid w:val="0077044F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DD1"/>
    <w:rsid w:val="00782F45"/>
    <w:rsid w:val="007843AB"/>
    <w:rsid w:val="00784ADB"/>
    <w:rsid w:val="00784B81"/>
    <w:rsid w:val="007861CA"/>
    <w:rsid w:val="00786455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586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58E3"/>
    <w:rsid w:val="007A76FF"/>
    <w:rsid w:val="007A7C4C"/>
    <w:rsid w:val="007A7E4F"/>
    <w:rsid w:val="007B1A4C"/>
    <w:rsid w:val="007B3195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375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A04"/>
    <w:rsid w:val="007E2B8D"/>
    <w:rsid w:val="007E33DE"/>
    <w:rsid w:val="007E3424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14C2"/>
    <w:rsid w:val="007F2337"/>
    <w:rsid w:val="007F2E8F"/>
    <w:rsid w:val="007F34DA"/>
    <w:rsid w:val="007F4721"/>
    <w:rsid w:val="007F4750"/>
    <w:rsid w:val="007F4867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6E4"/>
    <w:rsid w:val="00801B77"/>
    <w:rsid w:val="008022F6"/>
    <w:rsid w:val="008025D0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E67"/>
    <w:rsid w:val="00816887"/>
    <w:rsid w:val="00816F33"/>
    <w:rsid w:val="0082009D"/>
    <w:rsid w:val="0082052F"/>
    <w:rsid w:val="00820908"/>
    <w:rsid w:val="00820E63"/>
    <w:rsid w:val="008211A5"/>
    <w:rsid w:val="008212CF"/>
    <w:rsid w:val="00821A76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87D04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A45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6E66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C7DEC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4F34"/>
    <w:rsid w:val="008D5356"/>
    <w:rsid w:val="008D5540"/>
    <w:rsid w:val="008D5A93"/>
    <w:rsid w:val="008D5D3B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66A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029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3C42"/>
    <w:rsid w:val="00934212"/>
    <w:rsid w:val="00934615"/>
    <w:rsid w:val="00935228"/>
    <w:rsid w:val="00936E90"/>
    <w:rsid w:val="009373D6"/>
    <w:rsid w:val="009400E2"/>
    <w:rsid w:val="00940CBE"/>
    <w:rsid w:val="00941411"/>
    <w:rsid w:val="0094231A"/>
    <w:rsid w:val="00942E3A"/>
    <w:rsid w:val="00943150"/>
    <w:rsid w:val="009431AC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5C6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D65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3643"/>
    <w:rsid w:val="009641A1"/>
    <w:rsid w:val="009644C3"/>
    <w:rsid w:val="00964DE4"/>
    <w:rsid w:val="00965943"/>
    <w:rsid w:val="00966CB2"/>
    <w:rsid w:val="00966EBB"/>
    <w:rsid w:val="009677B2"/>
    <w:rsid w:val="00967FBB"/>
    <w:rsid w:val="009703B3"/>
    <w:rsid w:val="00970462"/>
    <w:rsid w:val="00970E22"/>
    <w:rsid w:val="00970EB2"/>
    <w:rsid w:val="00971381"/>
    <w:rsid w:val="00971586"/>
    <w:rsid w:val="00971817"/>
    <w:rsid w:val="009719B5"/>
    <w:rsid w:val="009735C3"/>
    <w:rsid w:val="009737F5"/>
    <w:rsid w:val="00973937"/>
    <w:rsid w:val="00973FC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3EB4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340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B23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B7D8C"/>
    <w:rsid w:val="009C10B3"/>
    <w:rsid w:val="009C1154"/>
    <w:rsid w:val="009C1305"/>
    <w:rsid w:val="009C15A0"/>
    <w:rsid w:val="009C1D1E"/>
    <w:rsid w:val="009C2934"/>
    <w:rsid w:val="009C2A35"/>
    <w:rsid w:val="009C2B21"/>
    <w:rsid w:val="009C2FBB"/>
    <w:rsid w:val="009C4129"/>
    <w:rsid w:val="009C4169"/>
    <w:rsid w:val="009C4251"/>
    <w:rsid w:val="009C4855"/>
    <w:rsid w:val="009C48C5"/>
    <w:rsid w:val="009C4970"/>
    <w:rsid w:val="009C657E"/>
    <w:rsid w:val="009C6F83"/>
    <w:rsid w:val="009C70DC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E1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626"/>
    <w:rsid w:val="009F492E"/>
    <w:rsid w:val="009F4A59"/>
    <w:rsid w:val="009F4FB6"/>
    <w:rsid w:val="009F52C9"/>
    <w:rsid w:val="009F569A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520"/>
    <w:rsid w:val="00A02660"/>
    <w:rsid w:val="00A02A2D"/>
    <w:rsid w:val="00A03166"/>
    <w:rsid w:val="00A0361A"/>
    <w:rsid w:val="00A03648"/>
    <w:rsid w:val="00A03760"/>
    <w:rsid w:val="00A047A5"/>
    <w:rsid w:val="00A051F0"/>
    <w:rsid w:val="00A058A7"/>
    <w:rsid w:val="00A06591"/>
    <w:rsid w:val="00A065A7"/>
    <w:rsid w:val="00A068C8"/>
    <w:rsid w:val="00A06F2F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3FE7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AAA"/>
    <w:rsid w:val="00A42B89"/>
    <w:rsid w:val="00A431E5"/>
    <w:rsid w:val="00A43EDF"/>
    <w:rsid w:val="00A43F8E"/>
    <w:rsid w:val="00A4570B"/>
    <w:rsid w:val="00A46A53"/>
    <w:rsid w:val="00A46E26"/>
    <w:rsid w:val="00A47586"/>
    <w:rsid w:val="00A47589"/>
    <w:rsid w:val="00A47A22"/>
    <w:rsid w:val="00A47BEE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5B69"/>
    <w:rsid w:val="00A579D4"/>
    <w:rsid w:val="00A57E21"/>
    <w:rsid w:val="00A57EBA"/>
    <w:rsid w:val="00A607D5"/>
    <w:rsid w:val="00A60AE6"/>
    <w:rsid w:val="00A60B4C"/>
    <w:rsid w:val="00A6128B"/>
    <w:rsid w:val="00A61337"/>
    <w:rsid w:val="00A61931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569"/>
    <w:rsid w:val="00A70B57"/>
    <w:rsid w:val="00A70EAD"/>
    <w:rsid w:val="00A71237"/>
    <w:rsid w:val="00A7231B"/>
    <w:rsid w:val="00A72B93"/>
    <w:rsid w:val="00A73039"/>
    <w:rsid w:val="00A730BB"/>
    <w:rsid w:val="00A738DF"/>
    <w:rsid w:val="00A73CAD"/>
    <w:rsid w:val="00A7478B"/>
    <w:rsid w:val="00A74C61"/>
    <w:rsid w:val="00A75008"/>
    <w:rsid w:val="00A75996"/>
    <w:rsid w:val="00A75AB9"/>
    <w:rsid w:val="00A75D94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1AE"/>
    <w:rsid w:val="00A853F7"/>
    <w:rsid w:val="00A85975"/>
    <w:rsid w:val="00A863AA"/>
    <w:rsid w:val="00A87911"/>
    <w:rsid w:val="00A87DB2"/>
    <w:rsid w:val="00A9078A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3EDE"/>
    <w:rsid w:val="00A9419B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326F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A77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1C2F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5D1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6859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955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685C"/>
    <w:rsid w:val="00B47F45"/>
    <w:rsid w:val="00B50659"/>
    <w:rsid w:val="00B50BCC"/>
    <w:rsid w:val="00B50F1B"/>
    <w:rsid w:val="00B510DC"/>
    <w:rsid w:val="00B5255B"/>
    <w:rsid w:val="00B5266D"/>
    <w:rsid w:val="00B52857"/>
    <w:rsid w:val="00B52E37"/>
    <w:rsid w:val="00B53643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01E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4BD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349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1E5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1FB0"/>
    <w:rsid w:val="00BA3E2D"/>
    <w:rsid w:val="00BA425F"/>
    <w:rsid w:val="00BA4367"/>
    <w:rsid w:val="00BA50D3"/>
    <w:rsid w:val="00BA53B9"/>
    <w:rsid w:val="00BA5650"/>
    <w:rsid w:val="00BA5E44"/>
    <w:rsid w:val="00BA653A"/>
    <w:rsid w:val="00BA6ED3"/>
    <w:rsid w:val="00BA74B7"/>
    <w:rsid w:val="00BA78BE"/>
    <w:rsid w:val="00BA7E91"/>
    <w:rsid w:val="00BB0E74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778"/>
    <w:rsid w:val="00BB77C8"/>
    <w:rsid w:val="00BB793C"/>
    <w:rsid w:val="00BB79A0"/>
    <w:rsid w:val="00BC0558"/>
    <w:rsid w:val="00BC1416"/>
    <w:rsid w:val="00BC292B"/>
    <w:rsid w:val="00BC31E1"/>
    <w:rsid w:val="00BC3516"/>
    <w:rsid w:val="00BC3523"/>
    <w:rsid w:val="00BC4603"/>
    <w:rsid w:val="00BC5544"/>
    <w:rsid w:val="00BC5E0D"/>
    <w:rsid w:val="00BC612A"/>
    <w:rsid w:val="00BC6567"/>
    <w:rsid w:val="00BC733C"/>
    <w:rsid w:val="00BC7E0D"/>
    <w:rsid w:val="00BD072D"/>
    <w:rsid w:val="00BD0788"/>
    <w:rsid w:val="00BD0E0B"/>
    <w:rsid w:val="00BD125C"/>
    <w:rsid w:val="00BD1340"/>
    <w:rsid w:val="00BD139F"/>
    <w:rsid w:val="00BD1543"/>
    <w:rsid w:val="00BD2430"/>
    <w:rsid w:val="00BD2559"/>
    <w:rsid w:val="00BD26B4"/>
    <w:rsid w:val="00BD283A"/>
    <w:rsid w:val="00BD2902"/>
    <w:rsid w:val="00BD3025"/>
    <w:rsid w:val="00BD30CB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365"/>
    <w:rsid w:val="00BE76F1"/>
    <w:rsid w:val="00BE7ECD"/>
    <w:rsid w:val="00BF0551"/>
    <w:rsid w:val="00BF0A9E"/>
    <w:rsid w:val="00BF15F9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50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12E"/>
    <w:rsid w:val="00C215BD"/>
    <w:rsid w:val="00C2180B"/>
    <w:rsid w:val="00C21964"/>
    <w:rsid w:val="00C21FC7"/>
    <w:rsid w:val="00C2252B"/>
    <w:rsid w:val="00C23B34"/>
    <w:rsid w:val="00C24952"/>
    <w:rsid w:val="00C24A5A"/>
    <w:rsid w:val="00C24F71"/>
    <w:rsid w:val="00C2522B"/>
    <w:rsid w:val="00C25A16"/>
    <w:rsid w:val="00C2721F"/>
    <w:rsid w:val="00C27521"/>
    <w:rsid w:val="00C278D7"/>
    <w:rsid w:val="00C278ED"/>
    <w:rsid w:val="00C279F7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BC5"/>
    <w:rsid w:val="00C34F1D"/>
    <w:rsid w:val="00C35394"/>
    <w:rsid w:val="00C35BAE"/>
    <w:rsid w:val="00C36476"/>
    <w:rsid w:val="00C36508"/>
    <w:rsid w:val="00C36D24"/>
    <w:rsid w:val="00C37823"/>
    <w:rsid w:val="00C378F7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294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3828"/>
    <w:rsid w:val="00C94B15"/>
    <w:rsid w:val="00C95672"/>
    <w:rsid w:val="00C9579D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1CEF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2BC"/>
    <w:rsid w:val="00CB563E"/>
    <w:rsid w:val="00CB6031"/>
    <w:rsid w:val="00CB6A63"/>
    <w:rsid w:val="00CB6A6A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027"/>
    <w:rsid w:val="00CC2193"/>
    <w:rsid w:val="00CC2266"/>
    <w:rsid w:val="00CC22CC"/>
    <w:rsid w:val="00CC2C63"/>
    <w:rsid w:val="00CC381F"/>
    <w:rsid w:val="00CC42DF"/>
    <w:rsid w:val="00CC5AA7"/>
    <w:rsid w:val="00CC62E5"/>
    <w:rsid w:val="00CC70E0"/>
    <w:rsid w:val="00CC70F4"/>
    <w:rsid w:val="00CC73F5"/>
    <w:rsid w:val="00CC7AB7"/>
    <w:rsid w:val="00CD01F0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612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04D6"/>
    <w:rsid w:val="00CE0F54"/>
    <w:rsid w:val="00CE1697"/>
    <w:rsid w:val="00CE1D5C"/>
    <w:rsid w:val="00CE25CA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30B"/>
    <w:rsid w:val="00CF16DF"/>
    <w:rsid w:val="00CF1BCB"/>
    <w:rsid w:val="00CF1FDD"/>
    <w:rsid w:val="00CF2B46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321"/>
    <w:rsid w:val="00D07EE3"/>
    <w:rsid w:val="00D07F17"/>
    <w:rsid w:val="00D101A5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6EFB"/>
    <w:rsid w:val="00D2799A"/>
    <w:rsid w:val="00D27AF7"/>
    <w:rsid w:val="00D27B18"/>
    <w:rsid w:val="00D27DF7"/>
    <w:rsid w:val="00D27EA2"/>
    <w:rsid w:val="00D27FD0"/>
    <w:rsid w:val="00D30512"/>
    <w:rsid w:val="00D31176"/>
    <w:rsid w:val="00D3136C"/>
    <w:rsid w:val="00D31C4C"/>
    <w:rsid w:val="00D328E8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1F4F"/>
    <w:rsid w:val="00D423FC"/>
    <w:rsid w:val="00D42F5D"/>
    <w:rsid w:val="00D430A4"/>
    <w:rsid w:val="00D43AA8"/>
    <w:rsid w:val="00D4430F"/>
    <w:rsid w:val="00D443DE"/>
    <w:rsid w:val="00D44825"/>
    <w:rsid w:val="00D45231"/>
    <w:rsid w:val="00D453D6"/>
    <w:rsid w:val="00D454D1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77"/>
    <w:rsid w:val="00D534DA"/>
    <w:rsid w:val="00D53737"/>
    <w:rsid w:val="00D53E1B"/>
    <w:rsid w:val="00D541BA"/>
    <w:rsid w:val="00D55137"/>
    <w:rsid w:val="00D551CC"/>
    <w:rsid w:val="00D552F0"/>
    <w:rsid w:val="00D5587B"/>
    <w:rsid w:val="00D5647E"/>
    <w:rsid w:val="00D56703"/>
    <w:rsid w:val="00D56CEC"/>
    <w:rsid w:val="00D57158"/>
    <w:rsid w:val="00D571A1"/>
    <w:rsid w:val="00D57CF8"/>
    <w:rsid w:val="00D57D49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A4F"/>
    <w:rsid w:val="00D66EBB"/>
    <w:rsid w:val="00D67725"/>
    <w:rsid w:val="00D67E2D"/>
    <w:rsid w:val="00D71153"/>
    <w:rsid w:val="00D71EA0"/>
    <w:rsid w:val="00D72868"/>
    <w:rsid w:val="00D7458B"/>
    <w:rsid w:val="00D74A27"/>
    <w:rsid w:val="00D758F7"/>
    <w:rsid w:val="00D75E92"/>
    <w:rsid w:val="00D76AF7"/>
    <w:rsid w:val="00D776E8"/>
    <w:rsid w:val="00D779E8"/>
    <w:rsid w:val="00D77EBB"/>
    <w:rsid w:val="00D80131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2D"/>
    <w:rsid w:val="00D92B84"/>
    <w:rsid w:val="00D93642"/>
    <w:rsid w:val="00D93DA4"/>
    <w:rsid w:val="00D9470B"/>
    <w:rsid w:val="00D950F5"/>
    <w:rsid w:val="00D96254"/>
    <w:rsid w:val="00D969CA"/>
    <w:rsid w:val="00D96A67"/>
    <w:rsid w:val="00D96DB9"/>
    <w:rsid w:val="00DA0686"/>
    <w:rsid w:val="00DA0B71"/>
    <w:rsid w:val="00DA0B7F"/>
    <w:rsid w:val="00DA1D95"/>
    <w:rsid w:val="00DA2443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5C0"/>
    <w:rsid w:val="00DA68E3"/>
    <w:rsid w:val="00DA69F6"/>
    <w:rsid w:val="00DA6E6A"/>
    <w:rsid w:val="00DA74C8"/>
    <w:rsid w:val="00DA7637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262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48"/>
    <w:rsid w:val="00DC1E97"/>
    <w:rsid w:val="00DC23D4"/>
    <w:rsid w:val="00DC2851"/>
    <w:rsid w:val="00DC317C"/>
    <w:rsid w:val="00DC3EEB"/>
    <w:rsid w:val="00DC418E"/>
    <w:rsid w:val="00DC4E73"/>
    <w:rsid w:val="00DC670C"/>
    <w:rsid w:val="00DC712B"/>
    <w:rsid w:val="00DC7C98"/>
    <w:rsid w:val="00DC7E6D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093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B40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09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475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755"/>
    <w:rsid w:val="00E50AB6"/>
    <w:rsid w:val="00E50EAC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6961"/>
    <w:rsid w:val="00E672DB"/>
    <w:rsid w:val="00E6796A"/>
    <w:rsid w:val="00E70083"/>
    <w:rsid w:val="00E702B7"/>
    <w:rsid w:val="00E702FE"/>
    <w:rsid w:val="00E71184"/>
    <w:rsid w:val="00E71658"/>
    <w:rsid w:val="00E7169D"/>
    <w:rsid w:val="00E7191B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9F0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9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3CD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6F8A"/>
    <w:rsid w:val="00EA7504"/>
    <w:rsid w:val="00EA7685"/>
    <w:rsid w:val="00EA78B3"/>
    <w:rsid w:val="00EA7F4A"/>
    <w:rsid w:val="00EB084D"/>
    <w:rsid w:val="00EB0993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D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6F18"/>
    <w:rsid w:val="00ED70A2"/>
    <w:rsid w:val="00ED7F90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2F0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6C8D"/>
    <w:rsid w:val="00EF7F21"/>
    <w:rsid w:val="00F00186"/>
    <w:rsid w:val="00F0033C"/>
    <w:rsid w:val="00F0053A"/>
    <w:rsid w:val="00F00C40"/>
    <w:rsid w:val="00F010EB"/>
    <w:rsid w:val="00F01888"/>
    <w:rsid w:val="00F01E2B"/>
    <w:rsid w:val="00F02B31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545F"/>
    <w:rsid w:val="00F2644A"/>
    <w:rsid w:val="00F268E3"/>
    <w:rsid w:val="00F26944"/>
    <w:rsid w:val="00F26A5C"/>
    <w:rsid w:val="00F26EFA"/>
    <w:rsid w:val="00F27492"/>
    <w:rsid w:val="00F27AA1"/>
    <w:rsid w:val="00F27D2B"/>
    <w:rsid w:val="00F30063"/>
    <w:rsid w:val="00F30105"/>
    <w:rsid w:val="00F305BB"/>
    <w:rsid w:val="00F30755"/>
    <w:rsid w:val="00F30A76"/>
    <w:rsid w:val="00F30A9D"/>
    <w:rsid w:val="00F30C27"/>
    <w:rsid w:val="00F32056"/>
    <w:rsid w:val="00F32082"/>
    <w:rsid w:val="00F324A6"/>
    <w:rsid w:val="00F32D0D"/>
    <w:rsid w:val="00F32E44"/>
    <w:rsid w:val="00F34427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16B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3F05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1E1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16"/>
    <w:rsid w:val="00F91C85"/>
    <w:rsid w:val="00F91F0B"/>
    <w:rsid w:val="00F931FF"/>
    <w:rsid w:val="00F9394B"/>
    <w:rsid w:val="00F94B54"/>
    <w:rsid w:val="00F954B5"/>
    <w:rsid w:val="00F95F0B"/>
    <w:rsid w:val="00F9642D"/>
    <w:rsid w:val="00F972F4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4B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051"/>
    <w:rsid w:val="00FC3EC2"/>
    <w:rsid w:val="00FC4169"/>
    <w:rsid w:val="00FC49E3"/>
    <w:rsid w:val="00FC4C5C"/>
    <w:rsid w:val="00FC5AD8"/>
    <w:rsid w:val="00FC6120"/>
    <w:rsid w:val="00FC6324"/>
    <w:rsid w:val="00FC65AC"/>
    <w:rsid w:val="00FC6858"/>
    <w:rsid w:val="00FC701C"/>
    <w:rsid w:val="00FC799F"/>
    <w:rsid w:val="00FC7AA8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uiPriority w:val="99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10446</TotalTime>
  <Pages>2</Pages>
  <Words>396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1116</cp:revision>
  <cp:lastPrinted>2021-10-12T01:12:00Z</cp:lastPrinted>
  <dcterms:created xsi:type="dcterms:W3CDTF">2023-02-16T16:14:00Z</dcterms:created>
  <dcterms:modified xsi:type="dcterms:W3CDTF">2025-11-07T16:36:00Z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